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064C3" w14:textId="41964DA7" w:rsidR="000D4E3B" w:rsidRDefault="000D4E3B" w:rsidP="000D4E3B">
      <w:pPr>
        <w:spacing w:after="0"/>
        <w:ind w:firstLine="720"/>
        <w:jc w:val="center"/>
        <w:rPr>
          <w:rFonts w:ascii="Times New Roman" w:hAnsi="Times New Roman" w:cs="Times New Roman"/>
          <w:sz w:val="28"/>
          <w:szCs w:val="28"/>
          <w:lang w:val="uk-UA"/>
        </w:rPr>
      </w:pPr>
      <w:r>
        <w:rPr>
          <w:rFonts w:ascii="Times New Roman" w:hAnsi="Times New Roman" w:cs="Times New Roman"/>
          <w:sz w:val="28"/>
          <w:szCs w:val="28"/>
          <w:lang w:val="uk-UA"/>
        </w:rPr>
        <w:t>Інформація</w:t>
      </w:r>
    </w:p>
    <w:p w14:paraId="50AABFF5" w14:textId="59CFCD7F" w:rsidR="000D4E3B" w:rsidRDefault="000D4E3B" w:rsidP="00BF1475">
      <w:pPr>
        <w:spacing w:after="0"/>
        <w:ind w:firstLine="720"/>
        <w:jc w:val="center"/>
        <w:rPr>
          <w:rFonts w:ascii="Times New Roman" w:hAnsi="Times New Roman" w:cs="Times New Roman"/>
          <w:sz w:val="28"/>
          <w:szCs w:val="28"/>
          <w:lang w:val="uk-UA"/>
        </w:rPr>
      </w:pPr>
      <w:r>
        <w:rPr>
          <w:rFonts w:ascii="Times New Roman" w:hAnsi="Times New Roman" w:cs="Times New Roman"/>
          <w:sz w:val="28"/>
          <w:szCs w:val="28"/>
          <w:lang w:val="uk-UA"/>
        </w:rPr>
        <w:t>про розвиток послуги патронату над дитиною в Хорольській міській територіальній громаді</w:t>
      </w:r>
    </w:p>
    <w:p w14:paraId="4BA7BB48" w14:textId="185359DA" w:rsidR="00DE07E0" w:rsidRPr="00DE07E0" w:rsidRDefault="00DE07E0" w:rsidP="000D4E3B">
      <w:pPr>
        <w:spacing w:after="0"/>
        <w:ind w:firstLine="720"/>
        <w:jc w:val="both"/>
        <w:rPr>
          <w:rFonts w:ascii="Times New Roman" w:hAnsi="Times New Roman" w:cs="Times New Roman"/>
          <w:sz w:val="28"/>
          <w:szCs w:val="28"/>
          <w:lang w:val="uk-UA"/>
        </w:rPr>
      </w:pPr>
      <w:proofErr w:type="spellStart"/>
      <w:r w:rsidRPr="00DE07E0">
        <w:rPr>
          <w:rFonts w:ascii="Times New Roman" w:hAnsi="Times New Roman" w:cs="Times New Roman"/>
          <w:sz w:val="28"/>
          <w:szCs w:val="28"/>
        </w:rPr>
        <w:t>Патронат</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над</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дитиною</w:t>
      </w:r>
      <w:proofErr w:type="spellEnd"/>
      <w:r w:rsidRPr="00DE07E0">
        <w:rPr>
          <w:rFonts w:ascii="Times New Roman" w:hAnsi="Times New Roman" w:cs="Times New Roman"/>
          <w:sz w:val="28"/>
          <w:szCs w:val="28"/>
        </w:rPr>
        <w:t xml:space="preserve"> - </w:t>
      </w:r>
      <w:proofErr w:type="spellStart"/>
      <w:r w:rsidRPr="00DE07E0">
        <w:rPr>
          <w:rFonts w:ascii="Times New Roman" w:hAnsi="Times New Roman" w:cs="Times New Roman"/>
          <w:sz w:val="28"/>
          <w:szCs w:val="28"/>
        </w:rPr>
        <w:t>це</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тимчасовий</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догляд</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виховання</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та</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реабілітація</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дитини</w:t>
      </w:r>
      <w:proofErr w:type="spellEnd"/>
      <w:r w:rsidRPr="00DE07E0">
        <w:rPr>
          <w:rFonts w:ascii="Times New Roman" w:hAnsi="Times New Roman" w:cs="Times New Roman"/>
          <w:sz w:val="28"/>
          <w:szCs w:val="28"/>
        </w:rPr>
        <w:t xml:space="preserve"> в </w:t>
      </w:r>
      <w:proofErr w:type="spellStart"/>
      <w:r w:rsidRPr="00DE07E0">
        <w:rPr>
          <w:rFonts w:ascii="Times New Roman" w:hAnsi="Times New Roman" w:cs="Times New Roman"/>
          <w:sz w:val="28"/>
          <w:szCs w:val="28"/>
        </w:rPr>
        <w:t>сім’ї</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патронатного</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вихователя</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на</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період</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подолання</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дитиною</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її</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батьками</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або</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іншими</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законними</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представниками</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складних</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життєвих</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обставин</w:t>
      </w:r>
      <w:proofErr w:type="spellEnd"/>
      <w:r w:rsidRPr="00DE07E0">
        <w:rPr>
          <w:rFonts w:ascii="Times New Roman" w:hAnsi="Times New Roman" w:cs="Times New Roman"/>
          <w:sz w:val="28"/>
          <w:szCs w:val="28"/>
        </w:rPr>
        <w:t>.</w:t>
      </w:r>
    </w:p>
    <w:p w14:paraId="38E287AA" w14:textId="6CFDFE5A" w:rsidR="000D4E3B" w:rsidRPr="000D4E3B" w:rsidRDefault="00DE07E0" w:rsidP="000D4E3B">
      <w:pPr>
        <w:spacing w:after="0"/>
        <w:ind w:firstLine="720"/>
        <w:jc w:val="both"/>
        <w:rPr>
          <w:rFonts w:ascii="Times New Roman" w:hAnsi="Times New Roman" w:cs="Times New Roman"/>
          <w:sz w:val="28"/>
          <w:szCs w:val="28"/>
          <w:lang w:val="uk-UA"/>
        </w:rPr>
      </w:pPr>
      <w:proofErr w:type="spellStart"/>
      <w:r w:rsidRPr="00DE07E0">
        <w:rPr>
          <w:rFonts w:ascii="Times New Roman" w:hAnsi="Times New Roman" w:cs="Times New Roman"/>
          <w:sz w:val="28"/>
          <w:szCs w:val="28"/>
        </w:rPr>
        <w:t>Метою</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патронату</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над</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дитиною</w:t>
      </w:r>
      <w:proofErr w:type="spellEnd"/>
      <w:r w:rsidRPr="00DE07E0">
        <w:rPr>
          <w:rFonts w:ascii="Times New Roman" w:hAnsi="Times New Roman" w:cs="Times New Roman"/>
          <w:sz w:val="28"/>
          <w:szCs w:val="28"/>
        </w:rPr>
        <w:t xml:space="preserve"> є </w:t>
      </w:r>
      <w:proofErr w:type="spellStart"/>
      <w:r w:rsidRPr="00DE07E0">
        <w:rPr>
          <w:rFonts w:ascii="Times New Roman" w:hAnsi="Times New Roman" w:cs="Times New Roman"/>
          <w:sz w:val="28"/>
          <w:szCs w:val="28"/>
        </w:rPr>
        <w:t>забезпечення</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захисту</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прав</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дитини</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яка</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через</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складні</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життєві</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обставини</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тимчасово</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не</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може</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проживати</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разом</w:t>
      </w:r>
      <w:proofErr w:type="spellEnd"/>
      <w:r w:rsidRPr="00DE07E0">
        <w:rPr>
          <w:rFonts w:ascii="Times New Roman" w:hAnsi="Times New Roman" w:cs="Times New Roman"/>
          <w:sz w:val="28"/>
          <w:szCs w:val="28"/>
        </w:rPr>
        <w:t xml:space="preserve"> з </w:t>
      </w:r>
      <w:proofErr w:type="spellStart"/>
      <w:r w:rsidRPr="00DE07E0">
        <w:rPr>
          <w:rFonts w:ascii="Times New Roman" w:hAnsi="Times New Roman" w:cs="Times New Roman"/>
          <w:sz w:val="28"/>
          <w:szCs w:val="28"/>
        </w:rPr>
        <w:t>батьками</w:t>
      </w:r>
      <w:proofErr w:type="spellEnd"/>
      <w:r w:rsidRPr="00DE07E0">
        <w:rPr>
          <w:rFonts w:ascii="Times New Roman" w:hAnsi="Times New Roman" w:cs="Times New Roman"/>
          <w:sz w:val="28"/>
          <w:szCs w:val="28"/>
        </w:rPr>
        <w:t>/</w:t>
      </w:r>
      <w:proofErr w:type="spellStart"/>
      <w:r w:rsidRPr="00DE07E0">
        <w:rPr>
          <w:rFonts w:ascii="Times New Roman" w:hAnsi="Times New Roman" w:cs="Times New Roman"/>
          <w:sz w:val="28"/>
          <w:szCs w:val="28"/>
        </w:rPr>
        <w:t>законними</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представниками</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надання</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їй</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та</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її</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сім’ї</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послуг</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спрямованих</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на</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реінтеграцію</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дитини</w:t>
      </w:r>
      <w:proofErr w:type="spellEnd"/>
      <w:r w:rsidRPr="00DE07E0">
        <w:rPr>
          <w:rFonts w:ascii="Times New Roman" w:hAnsi="Times New Roman" w:cs="Times New Roman"/>
          <w:sz w:val="28"/>
          <w:szCs w:val="28"/>
        </w:rPr>
        <w:t xml:space="preserve"> у </w:t>
      </w:r>
      <w:proofErr w:type="spellStart"/>
      <w:r w:rsidRPr="00DE07E0">
        <w:rPr>
          <w:rFonts w:ascii="Times New Roman" w:hAnsi="Times New Roman" w:cs="Times New Roman"/>
          <w:sz w:val="28"/>
          <w:szCs w:val="28"/>
        </w:rPr>
        <w:t>сім’ю</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або</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надання</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дитині</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відповідного</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статусу</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для</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прийняття</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подальших</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рішень</w:t>
      </w:r>
      <w:proofErr w:type="spellEnd"/>
      <w:r w:rsidRPr="00DE07E0">
        <w:rPr>
          <w:rFonts w:ascii="Times New Roman" w:hAnsi="Times New Roman" w:cs="Times New Roman"/>
          <w:sz w:val="28"/>
          <w:szCs w:val="28"/>
        </w:rPr>
        <w:t xml:space="preserve"> з </w:t>
      </w:r>
      <w:proofErr w:type="spellStart"/>
      <w:r w:rsidRPr="00DE07E0">
        <w:rPr>
          <w:rFonts w:ascii="Times New Roman" w:hAnsi="Times New Roman" w:cs="Times New Roman"/>
          <w:sz w:val="28"/>
          <w:szCs w:val="28"/>
        </w:rPr>
        <w:t>урахуванням</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найкращих</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інтересів</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дитини</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щодо</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забезпечення</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її</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права</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на</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виховання</w:t>
      </w:r>
      <w:proofErr w:type="spellEnd"/>
      <w:r w:rsidRPr="00DE07E0">
        <w:rPr>
          <w:rFonts w:ascii="Times New Roman" w:hAnsi="Times New Roman" w:cs="Times New Roman"/>
          <w:sz w:val="28"/>
          <w:szCs w:val="28"/>
        </w:rPr>
        <w:t xml:space="preserve"> в </w:t>
      </w:r>
      <w:proofErr w:type="spellStart"/>
      <w:r w:rsidRPr="00DE07E0">
        <w:rPr>
          <w:rFonts w:ascii="Times New Roman" w:hAnsi="Times New Roman" w:cs="Times New Roman"/>
          <w:sz w:val="28"/>
          <w:szCs w:val="28"/>
        </w:rPr>
        <w:t>сім’ї</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або</w:t>
      </w:r>
      <w:proofErr w:type="spellEnd"/>
      <w:r w:rsidRPr="00DE07E0">
        <w:rPr>
          <w:rFonts w:ascii="Times New Roman" w:hAnsi="Times New Roman" w:cs="Times New Roman"/>
          <w:sz w:val="28"/>
          <w:szCs w:val="28"/>
        </w:rPr>
        <w:t xml:space="preserve"> в </w:t>
      </w:r>
      <w:proofErr w:type="spellStart"/>
      <w:r w:rsidRPr="00DE07E0">
        <w:rPr>
          <w:rFonts w:ascii="Times New Roman" w:hAnsi="Times New Roman" w:cs="Times New Roman"/>
          <w:sz w:val="28"/>
          <w:szCs w:val="28"/>
        </w:rPr>
        <w:t>умовах</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максимально</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наближених</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до</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сімейних</w:t>
      </w:r>
      <w:proofErr w:type="spellEnd"/>
      <w:r w:rsidRPr="00DE07E0">
        <w:rPr>
          <w:rFonts w:ascii="Times New Roman" w:hAnsi="Times New Roman" w:cs="Times New Roman"/>
          <w:sz w:val="28"/>
          <w:szCs w:val="28"/>
        </w:rPr>
        <w:t>.</w:t>
      </w:r>
    </w:p>
    <w:p w14:paraId="2C8EC48B" w14:textId="01AB7140" w:rsidR="00DE07E0" w:rsidRDefault="00DE07E0" w:rsidP="000D4E3B">
      <w:pPr>
        <w:spacing w:after="0"/>
        <w:ind w:firstLine="720"/>
        <w:jc w:val="both"/>
        <w:rPr>
          <w:rFonts w:ascii="Times New Roman" w:hAnsi="Times New Roman" w:cs="Times New Roman"/>
          <w:sz w:val="28"/>
          <w:szCs w:val="28"/>
          <w:lang w:val="uk-UA"/>
        </w:rPr>
      </w:pPr>
      <w:proofErr w:type="spellStart"/>
      <w:r w:rsidRPr="00DE07E0">
        <w:rPr>
          <w:rFonts w:ascii="Times New Roman" w:hAnsi="Times New Roman" w:cs="Times New Roman"/>
          <w:sz w:val="28"/>
          <w:szCs w:val="28"/>
        </w:rPr>
        <w:t>Послуга</w:t>
      </w:r>
      <w:proofErr w:type="spellEnd"/>
      <w:r w:rsidRPr="00DE07E0">
        <w:rPr>
          <w:rFonts w:ascii="Times New Roman" w:hAnsi="Times New Roman" w:cs="Times New Roman"/>
          <w:sz w:val="28"/>
          <w:szCs w:val="28"/>
        </w:rPr>
        <w:t xml:space="preserve"> </w:t>
      </w:r>
      <w:proofErr w:type="spellStart"/>
      <w:r w:rsidRPr="00DE07E0">
        <w:rPr>
          <w:rFonts w:ascii="Times New Roman" w:hAnsi="Times New Roman" w:cs="Times New Roman"/>
          <w:sz w:val="28"/>
          <w:szCs w:val="28"/>
        </w:rPr>
        <w:t>патронату</w:t>
      </w:r>
      <w:proofErr w:type="spellEnd"/>
      <w:r w:rsidRPr="00DE07E0">
        <w:rPr>
          <w:rFonts w:ascii="Times New Roman" w:hAnsi="Times New Roman" w:cs="Times New Roman"/>
          <w:sz w:val="28"/>
          <w:szCs w:val="28"/>
        </w:rPr>
        <w:t xml:space="preserve"> </w:t>
      </w:r>
      <w:r>
        <w:rPr>
          <w:rFonts w:ascii="Times New Roman" w:hAnsi="Times New Roman" w:cs="Times New Roman"/>
          <w:sz w:val="28"/>
          <w:szCs w:val="28"/>
          <w:lang w:val="uk-UA"/>
        </w:rPr>
        <w:t>у Хорольській міській територіальній громаді створена з 202</w:t>
      </w:r>
      <w:r w:rsidR="00345165">
        <w:rPr>
          <w:rFonts w:ascii="Times New Roman" w:hAnsi="Times New Roman" w:cs="Times New Roman"/>
          <w:sz w:val="28"/>
          <w:szCs w:val="28"/>
          <w:lang w:val="uk-UA"/>
        </w:rPr>
        <w:t>3</w:t>
      </w:r>
      <w:r>
        <w:rPr>
          <w:rFonts w:ascii="Times New Roman" w:hAnsi="Times New Roman" w:cs="Times New Roman"/>
          <w:sz w:val="28"/>
          <w:szCs w:val="28"/>
          <w:lang w:val="uk-UA"/>
        </w:rPr>
        <w:t xml:space="preserve"> року. Наразі у громаді функціонує 4 сім’ї патронатних вихователів</w:t>
      </w:r>
      <w:r w:rsidR="00EB1DB1">
        <w:rPr>
          <w:rFonts w:ascii="Times New Roman" w:hAnsi="Times New Roman" w:cs="Times New Roman"/>
          <w:sz w:val="28"/>
          <w:szCs w:val="28"/>
          <w:lang w:val="uk-UA"/>
        </w:rPr>
        <w:t>:</w:t>
      </w:r>
      <w:r w:rsidR="000D4E3B">
        <w:rPr>
          <w:rFonts w:ascii="Times New Roman" w:hAnsi="Times New Roman" w:cs="Times New Roman"/>
          <w:sz w:val="28"/>
          <w:szCs w:val="28"/>
          <w:lang w:val="uk-UA"/>
        </w:rPr>
        <w:t xml:space="preserve"> </w:t>
      </w:r>
      <w:r w:rsidR="00EB1DB1">
        <w:rPr>
          <w:rFonts w:ascii="Times New Roman" w:hAnsi="Times New Roman" w:cs="Times New Roman"/>
          <w:sz w:val="28"/>
          <w:szCs w:val="28"/>
          <w:lang w:val="uk-UA"/>
        </w:rPr>
        <w:t>д</w:t>
      </w:r>
      <w:r>
        <w:rPr>
          <w:rFonts w:ascii="Times New Roman" w:hAnsi="Times New Roman" w:cs="Times New Roman"/>
          <w:sz w:val="28"/>
          <w:szCs w:val="28"/>
          <w:lang w:val="uk-UA"/>
        </w:rPr>
        <w:t>ві сім’ї надають свої послуги у сіль</w:t>
      </w:r>
      <w:r w:rsidR="00EB1DB1">
        <w:rPr>
          <w:rFonts w:ascii="Times New Roman" w:hAnsi="Times New Roman" w:cs="Times New Roman"/>
          <w:sz w:val="28"/>
          <w:szCs w:val="28"/>
          <w:lang w:val="uk-UA"/>
        </w:rPr>
        <w:t>ській місцевості (</w:t>
      </w:r>
      <w:proofErr w:type="spellStart"/>
      <w:r w:rsidR="00EB1DB1">
        <w:rPr>
          <w:rFonts w:ascii="Times New Roman" w:hAnsi="Times New Roman" w:cs="Times New Roman"/>
          <w:sz w:val="28"/>
          <w:szCs w:val="28"/>
          <w:lang w:val="uk-UA"/>
        </w:rPr>
        <w:t>с.Козубівка</w:t>
      </w:r>
      <w:proofErr w:type="spellEnd"/>
      <w:r w:rsidR="00EB1DB1">
        <w:rPr>
          <w:rFonts w:ascii="Times New Roman" w:hAnsi="Times New Roman" w:cs="Times New Roman"/>
          <w:sz w:val="28"/>
          <w:szCs w:val="28"/>
          <w:lang w:val="uk-UA"/>
        </w:rPr>
        <w:t xml:space="preserve"> -патронатний вихователь Рожко Олександр Олександрович; </w:t>
      </w:r>
      <w:proofErr w:type="spellStart"/>
      <w:r w:rsidR="00EB1DB1">
        <w:rPr>
          <w:rFonts w:ascii="Times New Roman" w:hAnsi="Times New Roman" w:cs="Times New Roman"/>
          <w:sz w:val="28"/>
          <w:szCs w:val="28"/>
          <w:lang w:val="uk-UA"/>
        </w:rPr>
        <w:t>с.Радьки</w:t>
      </w:r>
      <w:proofErr w:type="spellEnd"/>
      <w:r w:rsidR="00EB1DB1">
        <w:rPr>
          <w:rFonts w:ascii="Times New Roman" w:hAnsi="Times New Roman" w:cs="Times New Roman"/>
          <w:sz w:val="28"/>
          <w:szCs w:val="28"/>
          <w:lang w:val="uk-UA"/>
        </w:rPr>
        <w:t xml:space="preserve">- патронатний вихователь </w:t>
      </w:r>
      <w:proofErr w:type="spellStart"/>
      <w:r w:rsidR="00EB1DB1">
        <w:rPr>
          <w:rFonts w:ascii="Times New Roman" w:hAnsi="Times New Roman" w:cs="Times New Roman"/>
          <w:sz w:val="28"/>
          <w:szCs w:val="28"/>
          <w:lang w:val="uk-UA"/>
        </w:rPr>
        <w:t>Бокша</w:t>
      </w:r>
      <w:proofErr w:type="spellEnd"/>
      <w:r w:rsidR="00EB1DB1">
        <w:rPr>
          <w:rFonts w:ascii="Times New Roman" w:hAnsi="Times New Roman" w:cs="Times New Roman"/>
          <w:sz w:val="28"/>
          <w:szCs w:val="28"/>
          <w:lang w:val="uk-UA"/>
        </w:rPr>
        <w:t xml:space="preserve"> Світлана Анатоліївна) та дві у місті (патронатн</w:t>
      </w:r>
      <w:r w:rsidR="00881567">
        <w:rPr>
          <w:rFonts w:ascii="Times New Roman" w:hAnsi="Times New Roman" w:cs="Times New Roman"/>
          <w:sz w:val="28"/>
          <w:szCs w:val="28"/>
          <w:lang w:val="uk-UA"/>
        </w:rPr>
        <w:t>і</w:t>
      </w:r>
      <w:r w:rsidR="00EB1DB1">
        <w:rPr>
          <w:rFonts w:ascii="Times New Roman" w:hAnsi="Times New Roman" w:cs="Times New Roman"/>
          <w:sz w:val="28"/>
          <w:szCs w:val="28"/>
          <w:lang w:val="uk-UA"/>
        </w:rPr>
        <w:t xml:space="preserve"> виховател</w:t>
      </w:r>
      <w:r w:rsidR="00881567">
        <w:rPr>
          <w:rFonts w:ascii="Times New Roman" w:hAnsi="Times New Roman" w:cs="Times New Roman"/>
          <w:sz w:val="28"/>
          <w:szCs w:val="28"/>
          <w:lang w:val="uk-UA"/>
        </w:rPr>
        <w:t>і</w:t>
      </w:r>
      <w:r w:rsidR="00EB1DB1">
        <w:rPr>
          <w:rFonts w:ascii="Times New Roman" w:hAnsi="Times New Roman" w:cs="Times New Roman"/>
          <w:sz w:val="28"/>
          <w:szCs w:val="28"/>
          <w:lang w:val="uk-UA"/>
        </w:rPr>
        <w:t xml:space="preserve"> Ніколенко Олена Павлівна та </w:t>
      </w:r>
      <w:proofErr w:type="spellStart"/>
      <w:r w:rsidR="00EB1DB1">
        <w:rPr>
          <w:rFonts w:ascii="Times New Roman" w:hAnsi="Times New Roman" w:cs="Times New Roman"/>
          <w:sz w:val="28"/>
          <w:szCs w:val="28"/>
          <w:lang w:val="uk-UA"/>
        </w:rPr>
        <w:t>Тендора</w:t>
      </w:r>
      <w:proofErr w:type="spellEnd"/>
      <w:r w:rsidR="00EB1DB1">
        <w:rPr>
          <w:rFonts w:ascii="Times New Roman" w:hAnsi="Times New Roman" w:cs="Times New Roman"/>
          <w:sz w:val="28"/>
          <w:szCs w:val="28"/>
          <w:lang w:val="uk-UA"/>
        </w:rPr>
        <w:t xml:space="preserve"> Лариса Андріївна). З моменту створення та по цей час 23 дітей, які опинилися в складних життєвих обставинах, </w:t>
      </w:r>
      <w:r w:rsidR="00673AC6">
        <w:rPr>
          <w:rFonts w:ascii="Times New Roman" w:hAnsi="Times New Roman" w:cs="Times New Roman"/>
          <w:sz w:val="28"/>
          <w:szCs w:val="28"/>
          <w:lang w:val="uk-UA"/>
        </w:rPr>
        <w:t xml:space="preserve">отримали </w:t>
      </w:r>
      <w:r w:rsidR="00EB1DB1">
        <w:rPr>
          <w:rFonts w:ascii="Times New Roman" w:hAnsi="Times New Roman" w:cs="Times New Roman"/>
          <w:sz w:val="28"/>
          <w:szCs w:val="28"/>
          <w:lang w:val="uk-UA"/>
        </w:rPr>
        <w:t>послугу патронату</w:t>
      </w:r>
      <w:r w:rsidR="00673AC6">
        <w:rPr>
          <w:rFonts w:ascii="Times New Roman" w:hAnsi="Times New Roman" w:cs="Times New Roman"/>
          <w:sz w:val="28"/>
          <w:szCs w:val="28"/>
          <w:lang w:val="uk-UA"/>
        </w:rPr>
        <w:t xml:space="preserve"> над дитиною.</w:t>
      </w:r>
    </w:p>
    <w:p w14:paraId="54BCA58D" w14:textId="38E97C92" w:rsidR="000D4E3B" w:rsidRDefault="000D4E3B" w:rsidP="000D4E3B">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У липні та серпні 2025 року між виконавчим комітетом Хорольської міської ради та Міжнародною благодійною організацією „Благодійний фонд „СОС Дитячі Містечка“ Україна укладені договори про співпрацю щодо підтримки сімейних форм виховання, основною метою яких є співпраця в процесі функціонування сім’ї патронатного вихователя, організація заходів, спрямованих на забезпечення відповідних умов для виховання, освіти, всебічного гармонійного культурного і фізичного розвитку дитини. </w:t>
      </w:r>
    </w:p>
    <w:p w14:paraId="6E124E5E" w14:textId="52920F5F" w:rsidR="00345165" w:rsidRDefault="000D4E3B" w:rsidP="00345165">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Наразі представниками організації </w:t>
      </w:r>
      <w:r w:rsidR="00345165">
        <w:rPr>
          <w:rFonts w:ascii="Times New Roman" w:hAnsi="Times New Roman" w:cs="Times New Roman"/>
          <w:sz w:val="28"/>
          <w:szCs w:val="28"/>
          <w:lang w:val="uk-UA"/>
        </w:rPr>
        <w:t>проводиться діагностика, психологічне консультування дітей, влаштованих до сі</w:t>
      </w:r>
      <w:r w:rsidR="00881567">
        <w:rPr>
          <w:rFonts w:ascii="Times New Roman" w:hAnsi="Times New Roman" w:cs="Times New Roman"/>
          <w:sz w:val="28"/>
          <w:szCs w:val="28"/>
          <w:lang w:val="uk-UA"/>
        </w:rPr>
        <w:t>мей</w:t>
      </w:r>
      <w:r w:rsidR="00345165">
        <w:rPr>
          <w:rFonts w:ascii="Times New Roman" w:hAnsi="Times New Roman" w:cs="Times New Roman"/>
          <w:sz w:val="28"/>
          <w:szCs w:val="28"/>
          <w:lang w:val="uk-UA"/>
        </w:rPr>
        <w:t xml:space="preserve"> патронатн</w:t>
      </w:r>
      <w:r w:rsidR="00881567">
        <w:rPr>
          <w:rFonts w:ascii="Times New Roman" w:hAnsi="Times New Roman" w:cs="Times New Roman"/>
          <w:sz w:val="28"/>
          <w:szCs w:val="28"/>
          <w:lang w:val="uk-UA"/>
        </w:rPr>
        <w:t>их</w:t>
      </w:r>
      <w:r w:rsidR="00345165">
        <w:rPr>
          <w:rFonts w:ascii="Times New Roman" w:hAnsi="Times New Roman" w:cs="Times New Roman"/>
          <w:sz w:val="28"/>
          <w:szCs w:val="28"/>
          <w:lang w:val="uk-UA"/>
        </w:rPr>
        <w:t xml:space="preserve"> виховател</w:t>
      </w:r>
      <w:r w:rsidR="00881567">
        <w:rPr>
          <w:rFonts w:ascii="Times New Roman" w:hAnsi="Times New Roman" w:cs="Times New Roman"/>
          <w:sz w:val="28"/>
          <w:szCs w:val="28"/>
          <w:lang w:val="uk-UA"/>
        </w:rPr>
        <w:t>ів</w:t>
      </w:r>
      <w:r w:rsidR="00345165">
        <w:rPr>
          <w:rFonts w:ascii="Times New Roman" w:hAnsi="Times New Roman" w:cs="Times New Roman"/>
          <w:sz w:val="28"/>
          <w:szCs w:val="28"/>
          <w:lang w:val="uk-UA"/>
        </w:rPr>
        <w:t xml:space="preserve">. Крім того, сім’ям патронатних вихователів організацією надавалася гуманітарна допомога у вигляді продуктових наборів та засобів гігієни, медикаментів. </w:t>
      </w:r>
    </w:p>
    <w:p w14:paraId="6E2A91DC" w14:textId="442BEDD7" w:rsidR="00BF1475" w:rsidRDefault="00345165" w:rsidP="00BF1475">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Службою у справах дітей</w:t>
      </w:r>
      <w:r w:rsidR="00BF1475">
        <w:rPr>
          <w:rFonts w:ascii="Times New Roman" w:hAnsi="Times New Roman" w:cs="Times New Roman"/>
          <w:sz w:val="28"/>
          <w:szCs w:val="28"/>
          <w:lang w:val="uk-UA"/>
        </w:rPr>
        <w:t xml:space="preserve"> виконавчого комітету Хорольської міської ради спільно з центром соціальних служб Хорольської міської ради здійснюються заходи з популяризації на території Хорольської міської територіальної громади сімейних форм виховання, в тому числі і послуги патронату над дитиною.</w:t>
      </w:r>
    </w:p>
    <w:p w14:paraId="12D078F1" w14:textId="77777777" w:rsidR="00BF1475" w:rsidRDefault="00BF1475" w:rsidP="00BF1475">
      <w:pPr>
        <w:spacing w:after="0"/>
        <w:ind w:firstLine="720"/>
        <w:jc w:val="both"/>
        <w:rPr>
          <w:rFonts w:ascii="Times New Roman" w:hAnsi="Times New Roman" w:cs="Times New Roman"/>
          <w:sz w:val="28"/>
          <w:szCs w:val="28"/>
          <w:lang w:val="uk-UA"/>
        </w:rPr>
      </w:pPr>
    </w:p>
    <w:p w14:paraId="71758421" w14:textId="336DB55B" w:rsidR="00BF1475" w:rsidRPr="00DE07E0" w:rsidRDefault="00BF1475" w:rsidP="00BF1475">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Начальник служби у справах дітей                                         Наталія ГАВРИЛЕНКО</w:t>
      </w:r>
    </w:p>
    <w:sectPr w:rsidR="00BF1475" w:rsidRPr="00DE07E0">
      <w:pgSz w:w="12240" w:h="15840"/>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altName w:val="Times New Roman PSMT"/>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7E0"/>
    <w:rsid w:val="000D4E3B"/>
    <w:rsid w:val="001A308C"/>
    <w:rsid w:val="003201DF"/>
    <w:rsid w:val="00345165"/>
    <w:rsid w:val="00613D94"/>
    <w:rsid w:val="00673AC6"/>
    <w:rsid w:val="00881567"/>
    <w:rsid w:val="009015D8"/>
    <w:rsid w:val="00B01520"/>
    <w:rsid w:val="00BF1475"/>
    <w:rsid w:val="00DE07E0"/>
    <w:rsid w:val="00E71466"/>
    <w:rsid w:val="00EB1D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03A4A"/>
  <w15:chartTrackingRefBased/>
  <w15:docId w15:val="{0F8A4C23-AC50-4790-93E6-B62A80F97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E07E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E07E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E07E0"/>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E07E0"/>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E07E0"/>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E07E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E07E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E07E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E07E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E07E0"/>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E07E0"/>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E07E0"/>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E07E0"/>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E07E0"/>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E07E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E07E0"/>
    <w:rPr>
      <w:rFonts w:eastAsiaTheme="majorEastAsia" w:cstheme="majorBidi"/>
      <w:color w:val="595959" w:themeColor="text1" w:themeTint="A6"/>
    </w:rPr>
  </w:style>
  <w:style w:type="character" w:customStyle="1" w:styleId="80">
    <w:name w:val="Заголовок 8 Знак"/>
    <w:basedOn w:val="a0"/>
    <w:link w:val="8"/>
    <w:uiPriority w:val="9"/>
    <w:semiHidden/>
    <w:rsid w:val="00DE07E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E07E0"/>
    <w:rPr>
      <w:rFonts w:eastAsiaTheme="majorEastAsia" w:cstheme="majorBidi"/>
      <w:color w:val="272727" w:themeColor="text1" w:themeTint="D8"/>
    </w:rPr>
  </w:style>
  <w:style w:type="paragraph" w:styleId="a3">
    <w:name w:val="Title"/>
    <w:basedOn w:val="a"/>
    <w:next w:val="a"/>
    <w:link w:val="a4"/>
    <w:uiPriority w:val="10"/>
    <w:qFormat/>
    <w:rsid w:val="00DE07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E07E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E07E0"/>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E07E0"/>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E07E0"/>
    <w:pPr>
      <w:spacing w:before="160"/>
      <w:jc w:val="center"/>
    </w:pPr>
    <w:rPr>
      <w:i/>
      <w:iCs/>
      <w:color w:val="404040" w:themeColor="text1" w:themeTint="BF"/>
    </w:rPr>
  </w:style>
  <w:style w:type="character" w:customStyle="1" w:styleId="a8">
    <w:name w:val="Цитата Знак"/>
    <w:basedOn w:val="a0"/>
    <w:link w:val="a7"/>
    <w:uiPriority w:val="29"/>
    <w:rsid w:val="00DE07E0"/>
    <w:rPr>
      <w:i/>
      <w:iCs/>
      <w:color w:val="404040" w:themeColor="text1" w:themeTint="BF"/>
    </w:rPr>
  </w:style>
  <w:style w:type="paragraph" w:styleId="a9">
    <w:name w:val="List Paragraph"/>
    <w:basedOn w:val="a"/>
    <w:uiPriority w:val="34"/>
    <w:qFormat/>
    <w:rsid w:val="00DE07E0"/>
    <w:pPr>
      <w:ind w:left="720"/>
      <w:contextualSpacing/>
    </w:pPr>
  </w:style>
  <w:style w:type="character" w:styleId="aa">
    <w:name w:val="Intense Emphasis"/>
    <w:basedOn w:val="a0"/>
    <w:uiPriority w:val="21"/>
    <w:qFormat/>
    <w:rsid w:val="00DE07E0"/>
    <w:rPr>
      <w:i/>
      <w:iCs/>
      <w:color w:val="2F5496" w:themeColor="accent1" w:themeShade="BF"/>
    </w:rPr>
  </w:style>
  <w:style w:type="paragraph" w:styleId="ab">
    <w:name w:val="Intense Quote"/>
    <w:basedOn w:val="a"/>
    <w:next w:val="a"/>
    <w:link w:val="ac"/>
    <w:uiPriority w:val="30"/>
    <w:qFormat/>
    <w:rsid w:val="00DE07E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E07E0"/>
    <w:rPr>
      <w:i/>
      <w:iCs/>
      <w:color w:val="2F5496" w:themeColor="accent1" w:themeShade="BF"/>
    </w:rPr>
  </w:style>
  <w:style w:type="character" w:styleId="ad">
    <w:name w:val="Intense Reference"/>
    <w:basedOn w:val="a0"/>
    <w:uiPriority w:val="32"/>
    <w:qFormat/>
    <w:rsid w:val="00DE07E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Pages>
  <Words>370</Words>
  <Characters>2111</Characters>
  <Application>Microsoft Office Word</Application>
  <DocSecurity>0</DocSecurity>
  <Lines>17</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Гавриленко</dc:creator>
  <cp:keywords/>
  <dc:description/>
  <cp:lastModifiedBy>Наталія Гавриленко</cp:lastModifiedBy>
  <cp:revision>5</cp:revision>
  <cp:lastPrinted>2025-09-30T12:56:00Z</cp:lastPrinted>
  <dcterms:created xsi:type="dcterms:W3CDTF">2025-09-25T12:42:00Z</dcterms:created>
  <dcterms:modified xsi:type="dcterms:W3CDTF">2025-09-30T13:00:00Z</dcterms:modified>
</cp:coreProperties>
</file>